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53" w:rsidRPr="009D4519" w:rsidRDefault="00192434" w:rsidP="00BE7753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BE7753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E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E7753" w:rsidRPr="009D4519" w:rsidRDefault="00BE7753" w:rsidP="00BE7753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BE7753" w:rsidRPr="009D4519" w:rsidRDefault="00BE7753" w:rsidP="00BE7753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BE7753">
      <w:pPr>
        <w:spacing w:after="0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D7F59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1E2B3B"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6432C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B76F4">
        <w:rPr>
          <w:rFonts w:ascii="Times New Roman" w:hAnsi="Times New Roman"/>
          <w:sz w:val="28"/>
          <w:szCs w:val="28"/>
          <w:lang w:val="uk-UA"/>
        </w:rPr>
        <w:t>267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C0A5A" w:rsidRDefault="000C0A5A" w:rsidP="000C0A5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027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призначення</w:t>
      </w:r>
      <w:r w:rsidRPr="00D027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в.о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D027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директора </w:t>
      </w:r>
    </w:p>
    <w:p w:rsidR="000C0A5A" w:rsidRDefault="000C0A5A" w:rsidP="000C0A5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027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КП</w:t>
      </w:r>
      <w:proofErr w:type="spellEnd"/>
      <w:r w:rsidRPr="00D027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«КОМУНГОСП» </w:t>
      </w:r>
      <w:proofErr w:type="spellStart"/>
      <w:r w:rsidRPr="000C0A5A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0C0A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C0A5A" w:rsidRDefault="000C0A5A" w:rsidP="000C0A5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C0A5A">
        <w:rPr>
          <w:rFonts w:ascii="Times New Roman" w:hAnsi="Times New Roman"/>
          <w:b/>
          <w:sz w:val="28"/>
          <w:szCs w:val="28"/>
          <w:lang w:val="uk-UA"/>
        </w:rPr>
        <w:t>селищної ради, Чернігівської області</w:t>
      </w:r>
    </w:p>
    <w:p w:rsidR="000C0A5A" w:rsidRDefault="000C0A5A" w:rsidP="000C0A5A">
      <w:pPr>
        <w:shd w:val="clear" w:color="auto" w:fill="FFFFFF"/>
        <w:spacing w:after="0"/>
        <w:jc w:val="both"/>
        <w:textAlignment w:val="baseline"/>
        <w:rPr>
          <w:color w:val="000000"/>
          <w:sz w:val="27"/>
          <w:szCs w:val="27"/>
          <w:shd w:val="clear" w:color="auto" w:fill="FFFFFF"/>
          <w:lang w:val="uk-UA"/>
        </w:rPr>
      </w:pPr>
    </w:p>
    <w:p w:rsidR="000C0A5A" w:rsidRDefault="000C0A5A" w:rsidP="000C0A5A">
      <w:pPr>
        <w:pStyle w:val="a4"/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A4A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61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статті 143 Конституції України, статті 23, 24 </w:t>
      </w:r>
      <w:proofErr w:type="spellStart"/>
      <w:r w:rsidR="00B8566A" w:rsidRPr="00EA3480">
        <w:rPr>
          <w:rFonts w:ascii="Times New Roman" w:hAnsi="Times New Roman"/>
          <w:sz w:val="28"/>
          <w:szCs w:val="28"/>
          <w:lang w:val="uk-UA"/>
        </w:rPr>
        <w:t>КЗпП</w:t>
      </w:r>
      <w:proofErr w:type="spellEnd"/>
      <w:r w:rsidR="00B8566A" w:rsidRPr="00EA348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B8566A">
        <w:rPr>
          <w:rFonts w:ascii="Times New Roman" w:hAnsi="Times New Roman"/>
          <w:sz w:val="28"/>
          <w:szCs w:val="28"/>
          <w:lang w:val="uk-UA"/>
        </w:rPr>
        <w:t>,</w:t>
      </w:r>
      <w:r w:rsidR="00B856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61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статті 17, пункту б статті 29,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підпункту 1</w:t>
      </w:r>
      <w:r w:rsidRPr="003A4A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пункту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3A4A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30</w:t>
      </w:r>
      <w:r w:rsidR="003361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пункту 6 статті 59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Закону України  «</w:t>
      </w:r>
      <w:r w:rsidRPr="003A4A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ісцеве самоврядування в Україні»</w:t>
      </w:r>
      <w:r w:rsidRPr="003A4A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939B9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3E6FF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4939B9">
        <w:rPr>
          <w:rFonts w:ascii="Times New Roman" w:hAnsi="Times New Roman"/>
          <w:sz w:val="28"/>
          <w:szCs w:val="28"/>
          <w:lang w:val="uk-UA"/>
        </w:rPr>
        <w:t>:</w:t>
      </w:r>
    </w:p>
    <w:p w:rsidR="000C0A5A" w:rsidRDefault="000C0A5A" w:rsidP="000C0A5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0C0A5A" w:rsidRDefault="000B230A" w:rsidP="000C0A5A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>ПРИЗНАЧИТИ</w:t>
      </w:r>
      <w:r w:rsidR="000C0A5A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ТРЕУС Марину Олексіївну, </w:t>
      </w:r>
      <w:r w:rsidR="000C0A5A">
        <w:rPr>
          <w:sz w:val="28"/>
          <w:szCs w:val="28"/>
          <w:lang w:val="uk-UA"/>
        </w:rPr>
        <w:t xml:space="preserve">економіста-бухгалтера         </w:t>
      </w:r>
      <w:proofErr w:type="spellStart"/>
      <w:r w:rsidR="000C0A5A">
        <w:rPr>
          <w:sz w:val="28"/>
          <w:szCs w:val="28"/>
          <w:lang w:val="uk-UA"/>
        </w:rPr>
        <w:t>КП</w:t>
      </w:r>
      <w:proofErr w:type="spellEnd"/>
      <w:r w:rsidR="000C0A5A">
        <w:rPr>
          <w:sz w:val="28"/>
          <w:szCs w:val="28"/>
          <w:lang w:val="uk-UA"/>
        </w:rPr>
        <w:t xml:space="preserve"> «Комунгосп» </w:t>
      </w:r>
      <w:proofErr w:type="spellStart"/>
      <w:r w:rsidR="000C0A5A">
        <w:rPr>
          <w:sz w:val="28"/>
          <w:szCs w:val="28"/>
          <w:lang w:val="uk-UA"/>
        </w:rPr>
        <w:t>Срібнянської</w:t>
      </w:r>
      <w:proofErr w:type="spellEnd"/>
      <w:r w:rsidR="000C0A5A">
        <w:rPr>
          <w:sz w:val="28"/>
          <w:szCs w:val="28"/>
          <w:lang w:val="uk-UA"/>
        </w:rPr>
        <w:t xml:space="preserve"> селищної ради, Чернігівської області</w:t>
      </w:r>
      <w:r w:rsidR="000C0A5A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за її згодою, виконуючою обов’язки директора </w:t>
      </w:r>
      <w:proofErr w:type="spellStart"/>
      <w:r w:rsidR="000C0A5A">
        <w:rPr>
          <w:color w:val="000000"/>
          <w:sz w:val="28"/>
          <w:szCs w:val="28"/>
          <w:bdr w:val="none" w:sz="0" w:space="0" w:color="auto" w:frame="1"/>
          <w:lang w:val="uk-UA" w:eastAsia="uk-UA"/>
        </w:rPr>
        <w:t>КП</w:t>
      </w:r>
      <w:proofErr w:type="spellEnd"/>
      <w:r w:rsidR="000C0A5A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«Комунгосп» </w:t>
      </w:r>
      <w:proofErr w:type="spellStart"/>
      <w:r w:rsidR="000C0A5A">
        <w:rPr>
          <w:sz w:val="28"/>
          <w:szCs w:val="28"/>
          <w:lang w:val="uk-UA"/>
        </w:rPr>
        <w:t>Срібнянської</w:t>
      </w:r>
      <w:proofErr w:type="spellEnd"/>
      <w:r w:rsidR="000C0A5A">
        <w:rPr>
          <w:sz w:val="28"/>
          <w:szCs w:val="28"/>
          <w:lang w:val="uk-UA"/>
        </w:rPr>
        <w:t xml:space="preserve"> селищної ради, Чернігівської області</w:t>
      </w:r>
      <w:r w:rsidR="006D4B51">
        <w:rPr>
          <w:color w:val="000000"/>
          <w:sz w:val="28"/>
          <w:szCs w:val="28"/>
          <w:bdr w:val="none" w:sz="0" w:space="0" w:color="auto" w:frame="1"/>
          <w:lang w:val="uk-UA" w:eastAsia="uk-UA"/>
        </w:rPr>
        <w:t>, тимчасово,</w:t>
      </w:r>
      <w:r w:rsidR="000C0A5A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6D4B51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з </w:t>
      </w:r>
      <w:r w:rsidR="00111E38">
        <w:rPr>
          <w:color w:val="000000"/>
          <w:sz w:val="28"/>
          <w:szCs w:val="28"/>
          <w:bdr w:val="none" w:sz="0" w:space="0" w:color="auto" w:frame="1"/>
          <w:lang w:val="uk-UA" w:eastAsia="uk-UA"/>
        </w:rPr>
        <w:t>01.12</w:t>
      </w:r>
      <w:r w:rsidR="006D4B51">
        <w:rPr>
          <w:color w:val="000000"/>
          <w:sz w:val="28"/>
          <w:szCs w:val="28"/>
          <w:bdr w:val="none" w:sz="0" w:space="0" w:color="auto" w:frame="1"/>
          <w:lang w:val="uk-UA" w:eastAsia="uk-UA"/>
        </w:rPr>
        <w:t>.2021</w:t>
      </w:r>
      <w:r w:rsidR="000C0A5A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без увільнення </w:t>
      </w:r>
      <w:r w:rsidR="00937255">
        <w:rPr>
          <w:color w:val="000000"/>
          <w:sz w:val="28"/>
          <w:szCs w:val="28"/>
          <w:bdr w:val="none" w:sz="0" w:space="0" w:color="auto" w:frame="1"/>
          <w:lang w:val="uk-UA" w:eastAsia="uk-UA"/>
        </w:rPr>
        <w:t>ТРЕУС М.О</w:t>
      </w:r>
      <w:r w:rsidR="000C0A5A">
        <w:rPr>
          <w:color w:val="000000"/>
          <w:sz w:val="28"/>
          <w:szCs w:val="28"/>
          <w:bdr w:val="none" w:sz="0" w:space="0" w:color="auto" w:frame="1"/>
          <w:lang w:val="uk-UA" w:eastAsia="uk-UA"/>
        </w:rPr>
        <w:t>. від основної роботи.</w:t>
      </w:r>
    </w:p>
    <w:p w:rsidR="000C0A5A" w:rsidRDefault="000C0A5A" w:rsidP="000C0A5A">
      <w:pPr>
        <w:pStyle w:val="a7"/>
        <w:shd w:val="clear" w:color="auto" w:fill="FFFFFF"/>
        <w:tabs>
          <w:tab w:val="left" w:pos="993"/>
        </w:tabs>
        <w:ind w:left="0"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0C0A5A" w:rsidRPr="00AD6DDF" w:rsidRDefault="000C0A5A" w:rsidP="000B230A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0B230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Підстава: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згода </w:t>
      </w:r>
      <w:r w:rsidR="00937255" w:rsidRPr="009372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ТРЕУС М.О</w:t>
      </w:r>
      <w:r w:rsidR="00937255" w:rsidRPr="0093725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  <w:r w:rsidR="0093725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від </w:t>
      </w:r>
      <w:r w:rsidR="00111E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26</w:t>
      </w:r>
      <w:r w:rsidR="00937255" w:rsidRPr="006D4B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.11.2021</w:t>
      </w:r>
      <w:r w:rsidRPr="006D4B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:rsidR="000C0A5A" w:rsidRPr="00E25EE2" w:rsidRDefault="000C0A5A" w:rsidP="000C0A5A">
      <w:pPr>
        <w:pStyle w:val="a7"/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0C0A5A" w:rsidRPr="00CF714F" w:rsidRDefault="00937255" w:rsidP="000C0A5A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>Виконуючій</w:t>
      </w:r>
      <w:r w:rsidR="000C0A5A" w:rsidRPr="00CF714F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обов’язки директора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«Комунгосп»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ради, Чернігівської області</w:t>
      </w:r>
      <w:r w:rsidR="000C0A5A" w:rsidRPr="00CF714F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>ТРЕУС Марині Олексіївні</w:t>
      </w:r>
      <w:r w:rsidRPr="00CF714F">
        <w:rPr>
          <w:color w:val="000000"/>
          <w:sz w:val="28"/>
          <w:szCs w:val="28"/>
          <w:lang w:val="uk-UA"/>
        </w:rPr>
        <w:t xml:space="preserve"> </w:t>
      </w:r>
      <w:r w:rsidR="000C0A5A" w:rsidRPr="00CF714F">
        <w:rPr>
          <w:color w:val="000000"/>
          <w:sz w:val="28"/>
          <w:szCs w:val="28"/>
          <w:lang w:val="uk-UA"/>
        </w:rPr>
        <w:t>доручити здійснювати</w:t>
      </w:r>
      <w:r w:rsidR="000C0A5A" w:rsidRPr="00CF714F">
        <w:rPr>
          <w:color w:val="000000"/>
          <w:sz w:val="28"/>
          <w:szCs w:val="28"/>
        </w:rPr>
        <w:t> </w:t>
      </w:r>
      <w:r w:rsidR="000C0A5A" w:rsidRPr="00CF714F">
        <w:rPr>
          <w:color w:val="000000"/>
          <w:sz w:val="28"/>
          <w:szCs w:val="28"/>
          <w:lang w:val="uk-UA"/>
        </w:rPr>
        <w:t xml:space="preserve"> повноваження від імені </w:t>
      </w:r>
      <w:proofErr w:type="spellStart"/>
      <w:r w:rsidR="000C0A5A">
        <w:rPr>
          <w:color w:val="000000"/>
          <w:sz w:val="28"/>
          <w:szCs w:val="28"/>
          <w:bdr w:val="none" w:sz="0" w:space="0" w:color="auto" w:frame="1"/>
          <w:lang w:val="uk-UA" w:eastAsia="uk-UA"/>
        </w:rPr>
        <w:t>КП</w:t>
      </w:r>
      <w:proofErr w:type="spellEnd"/>
      <w:r w:rsidR="000C0A5A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«Комунгосп»</w:t>
      </w:r>
      <w:r w:rsidRPr="009372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ради, Чернігівської області</w:t>
      </w:r>
      <w:r w:rsidR="000C0A5A" w:rsidRPr="00CF714F">
        <w:rPr>
          <w:color w:val="000000"/>
          <w:sz w:val="28"/>
          <w:szCs w:val="28"/>
          <w:lang w:val="uk-UA"/>
        </w:rPr>
        <w:t>, представляти його інтереси та надати право першого підпису.</w:t>
      </w:r>
    </w:p>
    <w:p w:rsidR="000C0A5A" w:rsidRPr="00E25EE2" w:rsidRDefault="000C0A5A" w:rsidP="000C0A5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0C0A5A" w:rsidRDefault="000C0A5A" w:rsidP="000C0A5A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першого заступника селищного голови </w:t>
      </w:r>
      <w:r w:rsidR="00937255">
        <w:rPr>
          <w:rFonts w:ascii="Times New Roman" w:hAnsi="Times New Roman"/>
          <w:sz w:val="28"/>
          <w:szCs w:val="28"/>
          <w:lang w:val="uk-UA"/>
        </w:rPr>
        <w:t>Віталія 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25409" w:rsidRDefault="00325409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7255" w:rsidRDefault="00937255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956" w:rsidRDefault="00213956" w:rsidP="002139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213956" w:rsidRDefault="00213956" w:rsidP="002139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853BD1" w:rsidRDefault="00853BD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5164CC3"/>
    <w:multiLevelType w:val="hybridMultilevel"/>
    <w:tmpl w:val="81CA9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86C28"/>
    <w:rsid w:val="00087E8D"/>
    <w:rsid w:val="000A4D51"/>
    <w:rsid w:val="000B18DA"/>
    <w:rsid w:val="000B230A"/>
    <w:rsid w:val="000B72E5"/>
    <w:rsid w:val="000C0A5A"/>
    <w:rsid w:val="000E20E1"/>
    <w:rsid w:val="0010019B"/>
    <w:rsid w:val="00111E38"/>
    <w:rsid w:val="001242E2"/>
    <w:rsid w:val="00125C7A"/>
    <w:rsid w:val="00126AD7"/>
    <w:rsid w:val="00132A8F"/>
    <w:rsid w:val="00142929"/>
    <w:rsid w:val="001617E3"/>
    <w:rsid w:val="00173E37"/>
    <w:rsid w:val="00192434"/>
    <w:rsid w:val="001C4845"/>
    <w:rsid w:val="001C6696"/>
    <w:rsid w:val="001D4823"/>
    <w:rsid w:val="001D7F59"/>
    <w:rsid w:val="001E2B3B"/>
    <w:rsid w:val="001F636D"/>
    <w:rsid w:val="00207285"/>
    <w:rsid w:val="00207C6D"/>
    <w:rsid w:val="00213956"/>
    <w:rsid w:val="00223542"/>
    <w:rsid w:val="00226C3C"/>
    <w:rsid w:val="0026280C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5409"/>
    <w:rsid w:val="00326A69"/>
    <w:rsid w:val="003361A3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2F0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7525E"/>
    <w:rsid w:val="00583EE3"/>
    <w:rsid w:val="005A52DC"/>
    <w:rsid w:val="005A5CF5"/>
    <w:rsid w:val="005D1064"/>
    <w:rsid w:val="005E1921"/>
    <w:rsid w:val="005F6A43"/>
    <w:rsid w:val="00620481"/>
    <w:rsid w:val="0063322A"/>
    <w:rsid w:val="006432CE"/>
    <w:rsid w:val="00655548"/>
    <w:rsid w:val="006648E6"/>
    <w:rsid w:val="00677D98"/>
    <w:rsid w:val="00684439"/>
    <w:rsid w:val="00686C43"/>
    <w:rsid w:val="0068773C"/>
    <w:rsid w:val="006C3B19"/>
    <w:rsid w:val="006D4B51"/>
    <w:rsid w:val="006E0EA5"/>
    <w:rsid w:val="006E3CC6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329D"/>
    <w:rsid w:val="007F35D2"/>
    <w:rsid w:val="008460DD"/>
    <w:rsid w:val="00853BD1"/>
    <w:rsid w:val="00860E80"/>
    <w:rsid w:val="00863FAA"/>
    <w:rsid w:val="0086445E"/>
    <w:rsid w:val="00880967"/>
    <w:rsid w:val="00884B44"/>
    <w:rsid w:val="008B5D81"/>
    <w:rsid w:val="008B65EF"/>
    <w:rsid w:val="008C03CF"/>
    <w:rsid w:val="008F1274"/>
    <w:rsid w:val="00913C16"/>
    <w:rsid w:val="00931CE3"/>
    <w:rsid w:val="00936147"/>
    <w:rsid w:val="00937255"/>
    <w:rsid w:val="00954DDF"/>
    <w:rsid w:val="00957E18"/>
    <w:rsid w:val="00961662"/>
    <w:rsid w:val="009B7A45"/>
    <w:rsid w:val="009D5ACD"/>
    <w:rsid w:val="009E01CA"/>
    <w:rsid w:val="009E36D0"/>
    <w:rsid w:val="009E402F"/>
    <w:rsid w:val="009E677C"/>
    <w:rsid w:val="009E7914"/>
    <w:rsid w:val="00A91D06"/>
    <w:rsid w:val="00A94D94"/>
    <w:rsid w:val="00AA43E3"/>
    <w:rsid w:val="00AC1D09"/>
    <w:rsid w:val="00AD051B"/>
    <w:rsid w:val="00AF426A"/>
    <w:rsid w:val="00B012B6"/>
    <w:rsid w:val="00B37260"/>
    <w:rsid w:val="00B747A7"/>
    <w:rsid w:val="00B8566A"/>
    <w:rsid w:val="00B93CE3"/>
    <w:rsid w:val="00BC3788"/>
    <w:rsid w:val="00BC58D2"/>
    <w:rsid w:val="00BE7753"/>
    <w:rsid w:val="00C06E75"/>
    <w:rsid w:val="00C1418A"/>
    <w:rsid w:val="00C45954"/>
    <w:rsid w:val="00C52AF4"/>
    <w:rsid w:val="00C638D0"/>
    <w:rsid w:val="00C81DDE"/>
    <w:rsid w:val="00C862FD"/>
    <w:rsid w:val="00CA2A20"/>
    <w:rsid w:val="00CB76F4"/>
    <w:rsid w:val="00CE0DCA"/>
    <w:rsid w:val="00D06645"/>
    <w:rsid w:val="00D13321"/>
    <w:rsid w:val="00D17C74"/>
    <w:rsid w:val="00D31E39"/>
    <w:rsid w:val="00D34EA0"/>
    <w:rsid w:val="00D609A7"/>
    <w:rsid w:val="00D619B8"/>
    <w:rsid w:val="00D825EB"/>
    <w:rsid w:val="00D84706"/>
    <w:rsid w:val="00D9753F"/>
    <w:rsid w:val="00DF61E4"/>
    <w:rsid w:val="00E13F94"/>
    <w:rsid w:val="00E31411"/>
    <w:rsid w:val="00E352A7"/>
    <w:rsid w:val="00E41640"/>
    <w:rsid w:val="00E463A5"/>
    <w:rsid w:val="00E6680E"/>
    <w:rsid w:val="00E6779C"/>
    <w:rsid w:val="00E74DC2"/>
    <w:rsid w:val="00E9203E"/>
    <w:rsid w:val="00EA0036"/>
    <w:rsid w:val="00EC26D2"/>
    <w:rsid w:val="00ED0D64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57</cp:revision>
  <cp:lastPrinted>2021-11-25T09:17:00Z</cp:lastPrinted>
  <dcterms:created xsi:type="dcterms:W3CDTF">2021-03-31T08:56:00Z</dcterms:created>
  <dcterms:modified xsi:type="dcterms:W3CDTF">2021-11-26T13:00:00Z</dcterms:modified>
</cp:coreProperties>
</file>